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94AE" w14:textId="77777777" w:rsidR="004F4A60" w:rsidRPr="008E64B9" w:rsidRDefault="00853E21" w:rsidP="5C853219">
      <w:pPr>
        <w:jc w:val="center"/>
        <w:rPr>
          <w:b/>
          <w:bCs/>
          <w:sz w:val="28"/>
          <w:szCs w:val="28"/>
        </w:rPr>
      </w:pPr>
      <w:bookmarkStart w:id="0" w:name="_GoBack"/>
      <w:bookmarkEnd w:id="0"/>
      <w:r w:rsidRPr="008E64B9">
        <w:rPr>
          <w:noProof/>
          <w:sz w:val="22"/>
        </w:rPr>
        <w:drawing>
          <wp:anchor distT="0" distB="0" distL="114300" distR="114300" simplePos="0" relativeHeight="251660288" behindDoc="0" locked="0" layoutInCell="1" allowOverlap="1" wp14:anchorId="1A83DF93" wp14:editId="5024C1EC">
            <wp:simplePos x="0" y="0"/>
            <wp:positionH relativeFrom="margin">
              <wp:posOffset>4663440</wp:posOffset>
            </wp:positionH>
            <wp:positionV relativeFrom="margin">
              <wp:posOffset>-342900</wp:posOffset>
            </wp:positionV>
            <wp:extent cx="490220" cy="4419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022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A60" w:rsidRPr="008E64B9">
        <w:rPr>
          <w:noProof/>
          <w:sz w:val="22"/>
        </w:rPr>
        <w:drawing>
          <wp:anchor distT="0" distB="0" distL="114300" distR="114300" simplePos="0" relativeHeight="251659264" behindDoc="0" locked="0" layoutInCell="1" allowOverlap="1" wp14:anchorId="2D306B6E" wp14:editId="359615A1">
            <wp:simplePos x="0" y="0"/>
            <wp:positionH relativeFrom="margin">
              <wp:posOffset>-22860</wp:posOffset>
            </wp:positionH>
            <wp:positionV relativeFrom="margin">
              <wp:posOffset>-342900</wp:posOffset>
            </wp:positionV>
            <wp:extent cx="490220" cy="44196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022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D3740" w14:textId="50332F6D" w:rsidR="004F4A60" w:rsidRPr="008E64B9" w:rsidRDefault="5C853219" w:rsidP="5C853219">
      <w:pPr>
        <w:rPr>
          <w:b/>
          <w:bCs/>
          <w:sz w:val="28"/>
          <w:szCs w:val="28"/>
        </w:rPr>
      </w:pPr>
      <w:r w:rsidRPr="5C853219">
        <w:rPr>
          <w:b/>
          <w:bCs/>
          <w:sz w:val="28"/>
          <w:szCs w:val="28"/>
        </w:rPr>
        <w:t xml:space="preserve">                                      Pine Mountain Middle School      </w:t>
      </w:r>
    </w:p>
    <w:p w14:paraId="30042EAF" w14:textId="16A36FC7" w:rsidR="004F4A60" w:rsidRPr="008E64B9" w:rsidRDefault="5C853219" w:rsidP="5C853219">
      <w:pPr>
        <w:rPr>
          <w:b/>
          <w:bCs/>
          <w:sz w:val="28"/>
          <w:szCs w:val="28"/>
        </w:rPr>
      </w:pPr>
      <w:r w:rsidRPr="5C853219">
        <w:rPr>
          <w:b/>
          <w:bCs/>
          <w:sz w:val="28"/>
          <w:szCs w:val="28"/>
        </w:rPr>
        <w:t xml:space="preserve">                                             Syllabus 2019-2020</w:t>
      </w:r>
    </w:p>
    <w:p w14:paraId="2B7FBF00" w14:textId="32ED88AD" w:rsidR="004F4A60" w:rsidRPr="008E64B9" w:rsidRDefault="5C853219" w:rsidP="5C853219">
      <w:pPr>
        <w:ind w:left="2160"/>
        <w:rPr>
          <w:b/>
          <w:bCs/>
          <w:sz w:val="28"/>
          <w:szCs w:val="28"/>
        </w:rPr>
      </w:pPr>
      <w:r w:rsidRPr="5C853219">
        <w:rPr>
          <w:b/>
          <w:bCs/>
          <w:sz w:val="28"/>
          <w:szCs w:val="28"/>
        </w:rPr>
        <w:t xml:space="preserve">     Subject: Physical Education</w:t>
      </w:r>
    </w:p>
    <w:p w14:paraId="5ECF2B28" w14:textId="41349EE3" w:rsidR="004F4A60" w:rsidRPr="008E64B9" w:rsidRDefault="5C853219" w:rsidP="5C853219">
      <w:pPr>
        <w:ind w:firstLine="720"/>
        <w:rPr>
          <w:b/>
          <w:bCs/>
          <w:sz w:val="28"/>
          <w:szCs w:val="28"/>
        </w:rPr>
      </w:pPr>
      <w:r w:rsidRPr="5C853219">
        <w:rPr>
          <w:b/>
          <w:bCs/>
          <w:sz w:val="28"/>
          <w:szCs w:val="28"/>
        </w:rPr>
        <w:t xml:space="preserve">                                     Grade: 6</w:t>
      </w:r>
      <w:r w:rsidRPr="5C853219">
        <w:rPr>
          <w:b/>
          <w:bCs/>
          <w:sz w:val="28"/>
          <w:szCs w:val="28"/>
          <w:vertAlign w:val="superscript"/>
        </w:rPr>
        <w:t>th</w:t>
      </w:r>
      <w:r w:rsidRPr="5C853219">
        <w:rPr>
          <w:b/>
          <w:bCs/>
          <w:sz w:val="28"/>
          <w:szCs w:val="28"/>
        </w:rPr>
        <w:t>/7</w:t>
      </w:r>
      <w:r w:rsidRPr="5C853219">
        <w:rPr>
          <w:b/>
          <w:bCs/>
          <w:sz w:val="28"/>
          <w:szCs w:val="28"/>
          <w:vertAlign w:val="superscript"/>
        </w:rPr>
        <w:t>th</w:t>
      </w:r>
      <w:r w:rsidRPr="5C853219">
        <w:rPr>
          <w:b/>
          <w:bCs/>
          <w:sz w:val="28"/>
          <w:szCs w:val="28"/>
        </w:rPr>
        <w:t>/8th</w:t>
      </w:r>
    </w:p>
    <w:p w14:paraId="4CB7744C" w14:textId="5B6B9784" w:rsidR="004F4A60" w:rsidRPr="008E64B9" w:rsidRDefault="5C853219" w:rsidP="5C853219">
      <w:pPr>
        <w:ind w:left="-720" w:firstLine="720"/>
        <w:rPr>
          <w:b/>
          <w:bCs/>
          <w:sz w:val="28"/>
          <w:szCs w:val="28"/>
        </w:rPr>
      </w:pPr>
      <w:r w:rsidRPr="5C853219">
        <w:rPr>
          <w:b/>
          <w:bCs/>
          <w:sz w:val="28"/>
          <w:szCs w:val="28"/>
        </w:rPr>
        <w:t xml:space="preserve">                                   Teacher: Mrs. Gibson &amp; Mr. Folsom</w:t>
      </w:r>
    </w:p>
    <w:p w14:paraId="34F56E7D" w14:textId="77777777" w:rsidR="004F4A60" w:rsidRPr="008E64B9" w:rsidRDefault="004F4A60" w:rsidP="004F4A60">
      <w:pPr>
        <w:ind w:left="-720" w:firstLine="720"/>
        <w:jc w:val="center"/>
        <w:rPr>
          <w:b/>
          <w:szCs w:val="32"/>
        </w:rPr>
      </w:pPr>
    </w:p>
    <w:p w14:paraId="469C73F2" w14:textId="77777777" w:rsidR="004F4A60" w:rsidRPr="008E64B9" w:rsidRDefault="004F4A60" w:rsidP="004F4A60">
      <w:pPr>
        <w:ind w:left="-720" w:firstLine="720"/>
        <w:rPr>
          <w:b/>
          <w:szCs w:val="28"/>
        </w:rPr>
      </w:pPr>
      <w:r w:rsidRPr="008E64B9">
        <w:rPr>
          <w:b/>
          <w:szCs w:val="28"/>
        </w:rPr>
        <w:t xml:space="preserve">Teacher Contact Information: </w:t>
      </w:r>
    </w:p>
    <w:p w14:paraId="7B18F024" w14:textId="77777777" w:rsidR="004F4A60" w:rsidRPr="00F71402" w:rsidRDefault="000967F8" w:rsidP="00F71402">
      <w:pPr>
        <w:ind w:left="-720" w:firstLine="720"/>
        <w:rPr>
          <w:rStyle w:val="Hyperlink"/>
          <w:b/>
          <w:szCs w:val="28"/>
        </w:rPr>
      </w:pPr>
      <w:hyperlink r:id="rId9" w:history="1">
        <w:r w:rsidR="00D868D3" w:rsidRPr="009A3E8E">
          <w:rPr>
            <w:rStyle w:val="Hyperlink"/>
            <w:b/>
            <w:szCs w:val="28"/>
          </w:rPr>
          <w:t>Jennifer.Gibson@cobbk12.org</w:t>
        </w:r>
      </w:hyperlink>
      <w:r w:rsidR="00F71402">
        <w:rPr>
          <w:rStyle w:val="Hyperlink"/>
          <w:b/>
          <w:szCs w:val="28"/>
          <w:u w:val="none"/>
        </w:rPr>
        <w:t xml:space="preserve">                        </w:t>
      </w:r>
      <w:r w:rsidR="00F71402" w:rsidRPr="00F71402">
        <w:rPr>
          <w:rStyle w:val="Hyperlink"/>
          <w:b/>
          <w:szCs w:val="28"/>
        </w:rPr>
        <w:t>Brian.folsom@cobbk12.org</w:t>
      </w:r>
    </w:p>
    <w:p w14:paraId="06C17E22" w14:textId="77777777" w:rsidR="00F71402" w:rsidRDefault="000967F8" w:rsidP="00F71402">
      <w:pPr>
        <w:ind w:left="-720" w:firstLine="720"/>
        <w:rPr>
          <w:b/>
          <w:color w:val="0563C1" w:themeColor="hyperlink"/>
          <w:szCs w:val="28"/>
          <w:u w:val="single"/>
        </w:rPr>
      </w:pPr>
      <w:hyperlink r:id="rId10" w:history="1">
        <w:r w:rsidR="00F71402" w:rsidRPr="00407AC7">
          <w:rPr>
            <w:rStyle w:val="Hyperlink"/>
            <w:b/>
            <w:szCs w:val="28"/>
          </w:rPr>
          <w:t>https://pmmsgibson.weebly.com</w:t>
        </w:r>
      </w:hyperlink>
      <w:r w:rsidR="00F71402">
        <w:rPr>
          <w:b/>
          <w:color w:val="0563C1" w:themeColor="hyperlink"/>
          <w:szCs w:val="28"/>
        </w:rPr>
        <w:t xml:space="preserve">                 </w:t>
      </w:r>
      <w:hyperlink r:id="rId11" w:history="1">
        <w:r w:rsidR="00BD5A5A" w:rsidRPr="00B35183">
          <w:rPr>
            <w:rStyle w:val="Hyperlink"/>
            <w:b/>
            <w:szCs w:val="28"/>
          </w:rPr>
          <w:t>https://coachfolsompinemnt.weebly.com</w:t>
        </w:r>
      </w:hyperlink>
    </w:p>
    <w:p w14:paraId="481084F1" w14:textId="1C940AA7" w:rsidR="00BD5A5A" w:rsidRPr="00BD5A5A" w:rsidRDefault="00BD5A5A" w:rsidP="5C853219">
      <w:pPr>
        <w:ind w:left="-720" w:firstLine="720"/>
        <w:rPr>
          <w:b/>
          <w:bCs/>
          <w:color w:val="0563C1"/>
        </w:rPr>
      </w:pPr>
      <w:r w:rsidRPr="5C853219">
        <w:rPr>
          <w:b/>
          <w:bCs/>
          <w:color w:val="0563C1" w:themeColor="hyperlink"/>
          <w:u w:val="single"/>
        </w:rPr>
        <w:t>remind.com/join/ehe72a</w:t>
      </w:r>
      <w:r>
        <w:rPr>
          <w:b/>
          <w:color w:val="0563C1" w:themeColor="hyperlink"/>
          <w:szCs w:val="28"/>
        </w:rPr>
        <w:tab/>
      </w:r>
      <w:r>
        <w:rPr>
          <w:b/>
          <w:color w:val="0563C1" w:themeColor="hyperlink"/>
          <w:szCs w:val="28"/>
        </w:rPr>
        <w:tab/>
      </w:r>
      <w:r>
        <w:rPr>
          <w:b/>
          <w:color w:val="0563C1" w:themeColor="hyperlink"/>
          <w:szCs w:val="28"/>
        </w:rPr>
        <w:tab/>
      </w:r>
      <w:r w:rsidRPr="5C853219">
        <w:rPr>
          <w:b/>
          <w:bCs/>
          <w:color w:val="0563C1" w:themeColor="hyperlink"/>
        </w:rPr>
        <w:t xml:space="preserve">                                </w:t>
      </w:r>
      <w:r w:rsidRPr="5C853219">
        <w:rPr>
          <w:b/>
          <w:bCs/>
          <w:color w:val="0563C1" w:themeColor="hyperlink"/>
          <w:u w:val="single"/>
        </w:rPr>
        <w:t>remind.com/join/ehe72a</w:t>
      </w:r>
      <w:r w:rsidRPr="5C853219">
        <w:rPr>
          <w:b/>
          <w:bCs/>
          <w:color w:val="0563C1" w:themeColor="hyperlink"/>
        </w:rPr>
        <w:t xml:space="preserve"> </w:t>
      </w:r>
    </w:p>
    <w:p w14:paraId="3CC8D9EF" w14:textId="77777777" w:rsidR="004F4A60" w:rsidRPr="00FE0D9C" w:rsidRDefault="004F4A60" w:rsidP="004F4A60">
      <w:pPr>
        <w:ind w:left="-720" w:firstLine="720"/>
        <w:rPr>
          <w:b/>
          <w:sz w:val="28"/>
          <w:szCs w:val="28"/>
        </w:rPr>
      </w:pPr>
    </w:p>
    <w:p w14:paraId="005D6B23" w14:textId="77777777" w:rsidR="004F4A60" w:rsidRPr="008E64B9" w:rsidRDefault="004F4A60" w:rsidP="004F4A60">
      <w:pPr>
        <w:rPr>
          <w:b/>
          <w:sz w:val="28"/>
          <w:szCs w:val="28"/>
          <w:u w:val="single"/>
        </w:rPr>
      </w:pPr>
      <w:r w:rsidRPr="008E64B9">
        <w:rPr>
          <w:b/>
          <w:sz w:val="28"/>
          <w:szCs w:val="28"/>
          <w:u w:val="single"/>
        </w:rPr>
        <w:t>Units of Study</w:t>
      </w:r>
    </w:p>
    <w:p w14:paraId="1AE3D1DE" w14:textId="77777777" w:rsidR="004F4A60" w:rsidRDefault="004F4A60" w:rsidP="004F4A60">
      <w:r>
        <w:t>Students will participate in various activities from each of these units.  Units will last approximately 1 to 2 weeks.  The variety of activities will provide different experiences at each grade level.</w:t>
      </w:r>
    </w:p>
    <w:p w14:paraId="30F6F550" w14:textId="77777777" w:rsidR="004F4A60" w:rsidRPr="004F4A60" w:rsidRDefault="004F4A60" w:rsidP="004F4A60"/>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4F4A60" w:rsidRPr="008E64B9" w14:paraId="0493CC09" w14:textId="77777777" w:rsidTr="00A67DB5">
        <w:tc>
          <w:tcPr>
            <w:tcW w:w="4698" w:type="dxa"/>
            <w:shd w:val="clear" w:color="auto" w:fill="auto"/>
          </w:tcPr>
          <w:p w14:paraId="0D2DC0C1" w14:textId="77777777" w:rsidR="004F4A60" w:rsidRPr="008E64B9" w:rsidRDefault="004F4A60" w:rsidP="00A67DB5">
            <w:pPr>
              <w:rPr>
                <w:b/>
                <w:szCs w:val="28"/>
              </w:rPr>
            </w:pPr>
            <w:r w:rsidRPr="008E64B9">
              <w:rPr>
                <w:b/>
                <w:szCs w:val="28"/>
              </w:rPr>
              <w:t>Fitness Concepts and Testing</w:t>
            </w:r>
          </w:p>
        </w:tc>
        <w:tc>
          <w:tcPr>
            <w:tcW w:w="4698" w:type="dxa"/>
            <w:shd w:val="clear" w:color="auto" w:fill="auto"/>
          </w:tcPr>
          <w:p w14:paraId="2F48528E" w14:textId="77777777" w:rsidR="004F4A60" w:rsidRPr="008E64B9" w:rsidRDefault="004F4A60" w:rsidP="00A67DB5">
            <w:pPr>
              <w:rPr>
                <w:b/>
                <w:szCs w:val="28"/>
              </w:rPr>
            </w:pPr>
            <w:r w:rsidRPr="008E64B9">
              <w:rPr>
                <w:b/>
                <w:szCs w:val="28"/>
              </w:rPr>
              <w:t>Net Sports</w:t>
            </w:r>
          </w:p>
        </w:tc>
      </w:tr>
      <w:tr w:rsidR="004F4A60" w:rsidRPr="008E64B9" w14:paraId="3DEDB7C5" w14:textId="77777777" w:rsidTr="00A67DB5">
        <w:tc>
          <w:tcPr>
            <w:tcW w:w="4698" w:type="dxa"/>
            <w:shd w:val="clear" w:color="auto" w:fill="auto"/>
          </w:tcPr>
          <w:p w14:paraId="35071C75" w14:textId="77777777" w:rsidR="004F4A60" w:rsidRPr="008E64B9" w:rsidRDefault="004F4A60" w:rsidP="00A67DB5">
            <w:pPr>
              <w:rPr>
                <w:b/>
                <w:szCs w:val="28"/>
              </w:rPr>
            </w:pPr>
            <w:r w:rsidRPr="008E64B9">
              <w:rPr>
                <w:b/>
                <w:szCs w:val="28"/>
              </w:rPr>
              <w:t>Lifetime Sports</w:t>
            </w:r>
          </w:p>
        </w:tc>
        <w:tc>
          <w:tcPr>
            <w:tcW w:w="4698" w:type="dxa"/>
            <w:shd w:val="clear" w:color="auto" w:fill="auto"/>
          </w:tcPr>
          <w:p w14:paraId="6CDB8E44" w14:textId="77777777" w:rsidR="004F4A60" w:rsidRPr="008E64B9" w:rsidRDefault="004F4A60" w:rsidP="00A67DB5">
            <w:pPr>
              <w:rPr>
                <w:b/>
                <w:szCs w:val="28"/>
              </w:rPr>
            </w:pPr>
            <w:r w:rsidRPr="008E64B9">
              <w:rPr>
                <w:b/>
                <w:szCs w:val="28"/>
              </w:rPr>
              <w:t>Striking Sports</w:t>
            </w:r>
          </w:p>
        </w:tc>
      </w:tr>
      <w:tr w:rsidR="004F4A60" w:rsidRPr="008E64B9" w14:paraId="747E7F0F" w14:textId="77777777" w:rsidTr="00A67DB5">
        <w:tc>
          <w:tcPr>
            <w:tcW w:w="4698" w:type="dxa"/>
            <w:shd w:val="clear" w:color="auto" w:fill="auto"/>
          </w:tcPr>
          <w:p w14:paraId="63AFDE26" w14:textId="77777777" w:rsidR="004F4A60" w:rsidRPr="008E64B9" w:rsidRDefault="004F4A60" w:rsidP="00A67DB5">
            <w:pPr>
              <w:rPr>
                <w:b/>
                <w:szCs w:val="28"/>
              </w:rPr>
            </w:pPr>
            <w:r w:rsidRPr="008E64B9">
              <w:rPr>
                <w:b/>
                <w:szCs w:val="28"/>
              </w:rPr>
              <w:t xml:space="preserve">Team Sports </w:t>
            </w:r>
          </w:p>
        </w:tc>
        <w:tc>
          <w:tcPr>
            <w:tcW w:w="4698" w:type="dxa"/>
            <w:shd w:val="clear" w:color="auto" w:fill="auto"/>
          </w:tcPr>
          <w:p w14:paraId="6CEA52FC" w14:textId="77777777" w:rsidR="004F4A60" w:rsidRPr="008E64B9" w:rsidRDefault="004F4A60" w:rsidP="00A67DB5">
            <w:pPr>
              <w:rPr>
                <w:b/>
                <w:szCs w:val="28"/>
              </w:rPr>
            </w:pPr>
            <w:r w:rsidRPr="008E64B9">
              <w:rPr>
                <w:b/>
                <w:szCs w:val="28"/>
              </w:rPr>
              <w:t>Dance/Tumbling</w:t>
            </w:r>
          </w:p>
        </w:tc>
      </w:tr>
      <w:tr w:rsidR="004F4A60" w:rsidRPr="008E64B9" w14:paraId="387FE25F" w14:textId="77777777" w:rsidTr="00A67DB5">
        <w:tc>
          <w:tcPr>
            <w:tcW w:w="4698" w:type="dxa"/>
            <w:shd w:val="clear" w:color="auto" w:fill="auto"/>
          </w:tcPr>
          <w:p w14:paraId="33DD69D9" w14:textId="77777777" w:rsidR="004F4A60" w:rsidRPr="008E64B9" w:rsidRDefault="004F4A60" w:rsidP="00A67DB5">
            <w:pPr>
              <w:rPr>
                <w:b/>
                <w:szCs w:val="28"/>
              </w:rPr>
            </w:pPr>
            <w:r w:rsidRPr="008E64B9">
              <w:rPr>
                <w:b/>
                <w:szCs w:val="28"/>
              </w:rPr>
              <w:t>Recreational Sports</w:t>
            </w:r>
          </w:p>
        </w:tc>
        <w:tc>
          <w:tcPr>
            <w:tcW w:w="4698" w:type="dxa"/>
            <w:shd w:val="clear" w:color="auto" w:fill="auto"/>
          </w:tcPr>
          <w:p w14:paraId="50326600" w14:textId="77777777" w:rsidR="004F4A60" w:rsidRPr="008E64B9" w:rsidRDefault="004F4A60" w:rsidP="00A67DB5">
            <w:pPr>
              <w:rPr>
                <w:b/>
                <w:szCs w:val="28"/>
              </w:rPr>
            </w:pPr>
            <w:r w:rsidRPr="008E64B9">
              <w:rPr>
                <w:b/>
                <w:szCs w:val="28"/>
              </w:rPr>
              <w:t>Variety Units</w:t>
            </w:r>
          </w:p>
        </w:tc>
      </w:tr>
    </w:tbl>
    <w:p w14:paraId="1D1C1E38" w14:textId="77777777" w:rsidR="004F4A60" w:rsidRPr="004F4A60" w:rsidRDefault="004F4A60" w:rsidP="004F4A60">
      <w:pPr>
        <w:ind w:left="-720" w:firstLine="720"/>
        <w:rPr>
          <w:b/>
          <w:sz w:val="28"/>
          <w:szCs w:val="28"/>
          <w:u w:val="single"/>
        </w:rPr>
      </w:pPr>
    </w:p>
    <w:p w14:paraId="5AC01DAA" w14:textId="77777777" w:rsidR="004F4A60" w:rsidRPr="004F4A60" w:rsidRDefault="5C853219" w:rsidP="5C853219">
      <w:pPr>
        <w:ind w:left="-720" w:firstLine="720"/>
        <w:rPr>
          <w:b/>
          <w:bCs/>
          <w:sz w:val="22"/>
          <w:szCs w:val="22"/>
          <w:u w:val="single"/>
        </w:rPr>
      </w:pPr>
      <w:r w:rsidRPr="5C853219">
        <w:rPr>
          <w:b/>
          <w:bCs/>
          <w:sz w:val="22"/>
          <w:szCs w:val="22"/>
          <w:u w:val="single"/>
        </w:rPr>
        <w:t>Grade Distribution</w:t>
      </w:r>
    </w:p>
    <w:p w14:paraId="173EDC00" w14:textId="77777777" w:rsidR="008E64B9" w:rsidRDefault="5C853219" w:rsidP="5C853219">
      <w:pPr>
        <w:rPr>
          <w:b/>
          <w:bCs/>
          <w:sz w:val="22"/>
          <w:szCs w:val="22"/>
        </w:rPr>
      </w:pPr>
      <w:r w:rsidRPr="5C853219">
        <w:rPr>
          <w:b/>
          <w:bCs/>
          <w:sz w:val="22"/>
          <w:szCs w:val="22"/>
        </w:rPr>
        <w:t>Formative Assessments</w:t>
      </w:r>
      <w:r w:rsidRPr="5C853219">
        <w:rPr>
          <w:sz w:val="22"/>
          <w:szCs w:val="22"/>
        </w:rPr>
        <w:t xml:space="preserve">: </w:t>
      </w:r>
      <w:r w:rsidRPr="5C853219">
        <w:rPr>
          <w:b/>
          <w:bCs/>
          <w:sz w:val="22"/>
          <w:szCs w:val="22"/>
        </w:rPr>
        <w:t>40%</w:t>
      </w:r>
    </w:p>
    <w:p w14:paraId="618AAC49" w14:textId="635D93EB" w:rsidR="008E64B9" w:rsidRDefault="5C853219" w:rsidP="5C853219">
      <w:pPr>
        <w:rPr>
          <w:sz w:val="22"/>
          <w:szCs w:val="22"/>
        </w:rPr>
      </w:pPr>
      <w:r w:rsidRPr="5C853219">
        <w:rPr>
          <w:sz w:val="22"/>
          <w:szCs w:val="22"/>
        </w:rPr>
        <w:t>Dressing Out/Participation (students will receive a dress out</w:t>
      </w:r>
      <w:r w:rsidR="00506C15">
        <w:rPr>
          <w:sz w:val="22"/>
          <w:szCs w:val="22"/>
        </w:rPr>
        <w:t>, warm-up, and pacer run grade every week</w:t>
      </w:r>
      <w:r w:rsidRPr="5C853219">
        <w:rPr>
          <w:sz w:val="22"/>
          <w:szCs w:val="22"/>
        </w:rPr>
        <w:t>)</w:t>
      </w:r>
    </w:p>
    <w:p w14:paraId="200066E1" w14:textId="77777777" w:rsidR="008E64B9" w:rsidRPr="008E64B9" w:rsidRDefault="5C853219" w:rsidP="5C853219">
      <w:pPr>
        <w:rPr>
          <w:b/>
          <w:bCs/>
          <w:sz w:val="22"/>
          <w:szCs w:val="22"/>
        </w:rPr>
      </w:pPr>
      <w:r w:rsidRPr="5C853219">
        <w:rPr>
          <w:b/>
          <w:bCs/>
          <w:sz w:val="22"/>
          <w:szCs w:val="22"/>
        </w:rPr>
        <w:t>Summative Assessments: 60%</w:t>
      </w:r>
    </w:p>
    <w:p w14:paraId="4A7790F7" w14:textId="77777777" w:rsidR="008E64B9" w:rsidRDefault="5C853219" w:rsidP="5C853219">
      <w:pPr>
        <w:rPr>
          <w:sz w:val="22"/>
          <w:szCs w:val="22"/>
        </w:rPr>
      </w:pPr>
      <w:r w:rsidRPr="5C853219">
        <w:rPr>
          <w:sz w:val="22"/>
          <w:szCs w:val="22"/>
        </w:rPr>
        <w:t>End of Unit Tests</w:t>
      </w:r>
    </w:p>
    <w:p w14:paraId="68013BA7" w14:textId="77777777" w:rsidR="004F4A60" w:rsidRPr="004F4A60" w:rsidRDefault="5C853219" w:rsidP="5C853219">
      <w:pPr>
        <w:rPr>
          <w:sz w:val="22"/>
          <w:szCs w:val="22"/>
        </w:rPr>
      </w:pPr>
      <w:r w:rsidRPr="5C853219">
        <w:rPr>
          <w:sz w:val="22"/>
          <w:szCs w:val="22"/>
        </w:rPr>
        <w:t>Students may earn points with extra credit work which will be determined by their teacher.</w:t>
      </w:r>
    </w:p>
    <w:p w14:paraId="125A7367" w14:textId="77777777" w:rsidR="004F4A60" w:rsidRDefault="004F4A60" w:rsidP="004F4A60">
      <w:pPr>
        <w:rPr>
          <w:b/>
          <w:sz w:val="28"/>
          <w:szCs w:val="28"/>
        </w:rPr>
      </w:pPr>
    </w:p>
    <w:p w14:paraId="3309E1F4" w14:textId="77777777" w:rsidR="004F4A60" w:rsidRDefault="004F4A60" w:rsidP="004F4A60">
      <w:pPr>
        <w:rPr>
          <w:b/>
          <w:sz w:val="28"/>
          <w:szCs w:val="28"/>
        </w:rPr>
      </w:pPr>
      <w:r w:rsidRPr="00FE0D9C">
        <w:rPr>
          <w:b/>
          <w:sz w:val="28"/>
          <w:szCs w:val="28"/>
        </w:rPr>
        <w:t>Disclaimer</w:t>
      </w:r>
    </w:p>
    <w:p w14:paraId="0BFE6A45" w14:textId="226AE390" w:rsidR="004F4A60" w:rsidRPr="00AD263C" w:rsidRDefault="5C853219" w:rsidP="5C853219">
      <w:pPr>
        <w:pStyle w:val="BodyText"/>
        <w:numPr>
          <w:ilvl w:val="0"/>
          <w:numId w:val="1"/>
        </w:numPr>
        <w:jc w:val="left"/>
        <w:rPr>
          <w:sz w:val="18"/>
          <w:szCs w:val="18"/>
        </w:rPr>
      </w:pPr>
      <w:r w:rsidRPr="5C853219">
        <w:rPr>
          <w:sz w:val="18"/>
          <w:szCs w:val="18"/>
        </w:rPr>
        <w:t xml:space="preserve">Every student is expected to bring a complete change of clothing for class.  Clothing and shoes should be worn and fitted in an appropriate manner suitable for physical activity.  For the safety and well-being of our students, students that do not abide by the P.E. dress code will be given an alternate assignment or activity.   Appropriate dress for P.E. consists includes a t-shirt or sweat shirt, shorts or sweat pants, tennis shoes or sneakers, and socks.  All t-shirts can be any color but cannot be sleeveless, mesh, tank top, or see through but must be long enough to cover the entire belly when arms are raised above the head.  Shorts can be any color but cannot be spandex, boxer shorts, cut-offs, zip-away pants or pajama bottoms.  Shorts and sweat pants should not sag, be too short, too tight, and the waist band should not be rolled up.  Tennis shoes or sneakers should be securely fastened.  Sandals, slip-ons, sling backs, backless shoes of any type, platform shoes, boots, dress shoes, heels, are not allowed. Spirit wear is available to purchase at the school store and is acceptable for P.E.       </w:t>
      </w:r>
    </w:p>
    <w:p w14:paraId="3A3F7F95" w14:textId="77777777" w:rsidR="004F4A60" w:rsidRPr="00AD263C" w:rsidRDefault="004F4A60" w:rsidP="004F4A60">
      <w:pPr>
        <w:pStyle w:val="BodyText"/>
        <w:numPr>
          <w:ilvl w:val="0"/>
          <w:numId w:val="3"/>
        </w:numPr>
        <w:rPr>
          <w:sz w:val="18"/>
          <w:szCs w:val="18"/>
        </w:rPr>
      </w:pPr>
      <w:r w:rsidRPr="00AD263C">
        <w:rPr>
          <w:sz w:val="18"/>
          <w:szCs w:val="18"/>
        </w:rPr>
        <w:t>Consequences for not dressing out are as follows:</w:t>
      </w:r>
    </w:p>
    <w:p w14:paraId="310E388B" w14:textId="77777777" w:rsidR="004F4A60" w:rsidRPr="00AD263C" w:rsidRDefault="004F4A60" w:rsidP="004F4A60">
      <w:pPr>
        <w:pStyle w:val="BodyText"/>
        <w:numPr>
          <w:ilvl w:val="0"/>
          <w:numId w:val="4"/>
        </w:numPr>
        <w:rPr>
          <w:sz w:val="18"/>
          <w:szCs w:val="18"/>
        </w:rPr>
      </w:pPr>
      <w:r w:rsidRPr="00AD263C">
        <w:rPr>
          <w:sz w:val="18"/>
          <w:szCs w:val="18"/>
        </w:rPr>
        <w:t>First dress cut = copying the dress out rule once</w:t>
      </w:r>
    </w:p>
    <w:p w14:paraId="099BF5EE" w14:textId="77777777" w:rsidR="004F4A60" w:rsidRPr="00AD263C" w:rsidRDefault="004F4A60" w:rsidP="004F4A60">
      <w:pPr>
        <w:pStyle w:val="BodyText"/>
        <w:numPr>
          <w:ilvl w:val="0"/>
          <w:numId w:val="4"/>
        </w:numPr>
        <w:rPr>
          <w:sz w:val="18"/>
          <w:szCs w:val="18"/>
        </w:rPr>
      </w:pPr>
      <w:r w:rsidRPr="00AD263C">
        <w:rPr>
          <w:sz w:val="18"/>
          <w:szCs w:val="18"/>
        </w:rPr>
        <w:t>Second dress cut = copying the dress out rule twice</w:t>
      </w:r>
    </w:p>
    <w:p w14:paraId="3F365F3D" w14:textId="77777777" w:rsidR="004F4A60" w:rsidRPr="00AD263C" w:rsidRDefault="004F4A60" w:rsidP="004F4A60">
      <w:pPr>
        <w:pStyle w:val="BodyText"/>
        <w:numPr>
          <w:ilvl w:val="0"/>
          <w:numId w:val="4"/>
        </w:numPr>
        <w:rPr>
          <w:sz w:val="18"/>
          <w:szCs w:val="18"/>
        </w:rPr>
      </w:pPr>
      <w:r w:rsidRPr="00AD263C">
        <w:rPr>
          <w:sz w:val="18"/>
          <w:szCs w:val="18"/>
        </w:rPr>
        <w:t>Third dress cut = copying the dress out rule three times and parent contact</w:t>
      </w:r>
    </w:p>
    <w:p w14:paraId="23F06E58" w14:textId="77777777" w:rsidR="004F4A60" w:rsidRPr="00AD263C" w:rsidRDefault="004F4A60" w:rsidP="004F4A60">
      <w:pPr>
        <w:pStyle w:val="BodyText"/>
        <w:numPr>
          <w:ilvl w:val="0"/>
          <w:numId w:val="4"/>
        </w:numPr>
        <w:rPr>
          <w:sz w:val="18"/>
          <w:szCs w:val="18"/>
        </w:rPr>
      </w:pPr>
      <w:r>
        <w:rPr>
          <w:sz w:val="18"/>
          <w:szCs w:val="18"/>
        </w:rPr>
        <w:t xml:space="preserve">Fourth dress cut = </w:t>
      </w:r>
      <w:r w:rsidRPr="00AD263C">
        <w:rPr>
          <w:sz w:val="18"/>
          <w:szCs w:val="18"/>
        </w:rPr>
        <w:t>detention</w:t>
      </w:r>
    </w:p>
    <w:p w14:paraId="59C5EEDF" w14:textId="77777777" w:rsidR="004F4A60" w:rsidRPr="008D7BCD" w:rsidRDefault="004F4A60" w:rsidP="5C853219">
      <w:pPr>
        <w:pStyle w:val="BodyText"/>
        <w:ind w:left="645"/>
        <w:rPr>
          <w:sz w:val="18"/>
          <w:szCs w:val="18"/>
        </w:rPr>
      </w:pPr>
    </w:p>
    <w:p w14:paraId="1969D71A" w14:textId="77777777" w:rsidR="004F4A60" w:rsidRPr="00AD263C" w:rsidRDefault="5C853219" w:rsidP="004F4A60">
      <w:pPr>
        <w:pStyle w:val="BodyText"/>
        <w:numPr>
          <w:ilvl w:val="0"/>
          <w:numId w:val="1"/>
        </w:numPr>
        <w:rPr>
          <w:sz w:val="18"/>
          <w:szCs w:val="18"/>
        </w:rPr>
      </w:pPr>
      <w:r w:rsidRPr="5C853219">
        <w:rPr>
          <w:sz w:val="18"/>
          <w:szCs w:val="18"/>
        </w:rPr>
        <w:t>Write your child’s name in each piece of clothing with a permanent marker.  Please do not put the name on the manufacturer’s tag, as it could be removed.</w:t>
      </w:r>
    </w:p>
    <w:p w14:paraId="42DF6EE3" w14:textId="6C96D3C8" w:rsidR="5C853219" w:rsidRDefault="5C853219" w:rsidP="5C853219">
      <w:pPr>
        <w:pStyle w:val="BodyText"/>
        <w:rPr>
          <w:sz w:val="18"/>
          <w:szCs w:val="18"/>
        </w:rPr>
      </w:pPr>
    </w:p>
    <w:p w14:paraId="0C6DBE1D" w14:textId="77777777" w:rsidR="004F4A60" w:rsidRPr="00AD263C" w:rsidRDefault="004F4A60" w:rsidP="5C853219">
      <w:pPr>
        <w:pStyle w:val="BodyText"/>
        <w:rPr>
          <w:sz w:val="18"/>
          <w:szCs w:val="18"/>
        </w:rPr>
      </w:pPr>
    </w:p>
    <w:p w14:paraId="692324D1" w14:textId="77777777" w:rsidR="004F4A60" w:rsidRPr="00AD263C" w:rsidRDefault="5C853219" w:rsidP="004F4A60">
      <w:pPr>
        <w:pStyle w:val="BodyText"/>
        <w:numPr>
          <w:ilvl w:val="0"/>
          <w:numId w:val="1"/>
        </w:numPr>
        <w:rPr>
          <w:sz w:val="18"/>
          <w:szCs w:val="18"/>
        </w:rPr>
      </w:pPr>
      <w:r w:rsidRPr="5C853219">
        <w:rPr>
          <w:sz w:val="18"/>
          <w:szCs w:val="18"/>
        </w:rPr>
        <w:t xml:space="preserve">Deodorant is </w:t>
      </w:r>
      <w:proofErr w:type="gramStart"/>
      <w:r w:rsidRPr="5C853219">
        <w:rPr>
          <w:sz w:val="18"/>
          <w:szCs w:val="18"/>
        </w:rPr>
        <w:t>recommended, but</w:t>
      </w:r>
      <w:proofErr w:type="gramEnd"/>
      <w:r w:rsidRPr="5C853219">
        <w:rPr>
          <w:sz w:val="18"/>
          <w:szCs w:val="18"/>
        </w:rPr>
        <w:t xml:space="preserve"> should not be in a glass container or a spray container.</w:t>
      </w:r>
    </w:p>
    <w:p w14:paraId="04484E4E" w14:textId="77777777" w:rsidR="004F4A60" w:rsidRPr="00AD263C" w:rsidRDefault="004F4A60" w:rsidP="5C853219">
      <w:pPr>
        <w:pStyle w:val="BodyText"/>
        <w:rPr>
          <w:sz w:val="18"/>
          <w:szCs w:val="18"/>
        </w:rPr>
      </w:pPr>
    </w:p>
    <w:p w14:paraId="64F0BAC9" w14:textId="77777777" w:rsidR="004F4A60" w:rsidRPr="00AD263C" w:rsidRDefault="5C853219" w:rsidP="004F4A60">
      <w:pPr>
        <w:pStyle w:val="BodyText"/>
        <w:numPr>
          <w:ilvl w:val="0"/>
          <w:numId w:val="1"/>
        </w:numPr>
        <w:rPr>
          <w:sz w:val="18"/>
          <w:szCs w:val="18"/>
        </w:rPr>
      </w:pPr>
      <w:r w:rsidRPr="5C853219">
        <w:rPr>
          <w:sz w:val="18"/>
          <w:szCs w:val="18"/>
        </w:rPr>
        <w:t>Clothing should be washed at least once a week.</w:t>
      </w:r>
    </w:p>
    <w:p w14:paraId="023A908F" w14:textId="77777777" w:rsidR="004F4A60" w:rsidRPr="00AD263C" w:rsidRDefault="004F4A60" w:rsidP="5C853219">
      <w:pPr>
        <w:pStyle w:val="BodyText"/>
        <w:rPr>
          <w:sz w:val="18"/>
          <w:szCs w:val="18"/>
        </w:rPr>
      </w:pPr>
    </w:p>
    <w:p w14:paraId="1BC861C4" w14:textId="77777777" w:rsidR="004F4A60" w:rsidRPr="00AD263C" w:rsidRDefault="5C853219" w:rsidP="004F4A60">
      <w:pPr>
        <w:pStyle w:val="BodyText"/>
        <w:numPr>
          <w:ilvl w:val="0"/>
          <w:numId w:val="1"/>
        </w:numPr>
        <w:rPr>
          <w:sz w:val="18"/>
          <w:szCs w:val="18"/>
        </w:rPr>
      </w:pPr>
      <w:r w:rsidRPr="5C853219">
        <w:rPr>
          <w:sz w:val="18"/>
          <w:szCs w:val="18"/>
        </w:rPr>
        <w:t xml:space="preserve">Students needing athletic braces, mouthpieces, or asthma inhalers should have them </w:t>
      </w:r>
      <w:proofErr w:type="gramStart"/>
      <w:r w:rsidRPr="5C853219">
        <w:rPr>
          <w:sz w:val="18"/>
          <w:szCs w:val="18"/>
        </w:rPr>
        <w:t>on a daily basis</w:t>
      </w:r>
      <w:proofErr w:type="gramEnd"/>
      <w:r w:rsidRPr="5C853219">
        <w:rPr>
          <w:sz w:val="18"/>
          <w:szCs w:val="18"/>
        </w:rPr>
        <w:t>.</w:t>
      </w:r>
    </w:p>
    <w:p w14:paraId="715B6F4C" w14:textId="77777777" w:rsidR="004F4A60" w:rsidRPr="00AD263C" w:rsidRDefault="004F4A60" w:rsidP="5C853219">
      <w:pPr>
        <w:pStyle w:val="BodyText"/>
        <w:rPr>
          <w:sz w:val="18"/>
          <w:szCs w:val="18"/>
        </w:rPr>
      </w:pPr>
    </w:p>
    <w:p w14:paraId="5BC9B84F" w14:textId="77777777" w:rsidR="004F4A60" w:rsidRPr="00AD263C" w:rsidRDefault="5C853219" w:rsidP="004F4A60">
      <w:pPr>
        <w:pStyle w:val="BodyText"/>
        <w:numPr>
          <w:ilvl w:val="0"/>
          <w:numId w:val="1"/>
        </w:numPr>
        <w:rPr>
          <w:sz w:val="18"/>
          <w:szCs w:val="18"/>
        </w:rPr>
      </w:pPr>
      <w:r w:rsidRPr="5C853219">
        <w:rPr>
          <w:b/>
          <w:bCs/>
          <w:sz w:val="18"/>
          <w:szCs w:val="18"/>
          <w:u w:val="single"/>
        </w:rPr>
        <w:t>Each student will be issued a combination locker for P.E.</w:t>
      </w:r>
      <w:r w:rsidRPr="5C853219">
        <w:rPr>
          <w:sz w:val="18"/>
          <w:szCs w:val="18"/>
        </w:rPr>
        <w:t xml:space="preserve">  All belongings, including purses, wallets, watches, and jewelry, should be locked up in the assigned locker.  Any items missing because of lockers being left open are the responsibility of the student.  Lockers of friends or siblings will not be opened for retrieving clothes or possessions.  </w:t>
      </w:r>
      <w:r w:rsidRPr="5C853219">
        <w:rPr>
          <w:b/>
          <w:bCs/>
          <w:sz w:val="18"/>
          <w:szCs w:val="18"/>
        </w:rPr>
        <w:t>Do not tell other students your combination nor use anyone else’s locker.</w:t>
      </w:r>
    </w:p>
    <w:p w14:paraId="64B098B9" w14:textId="77777777" w:rsidR="004F4A60" w:rsidRPr="00AD263C" w:rsidRDefault="004F4A60" w:rsidP="5C853219">
      <w:pPr>
        <w:pStyle w:val="BodyText"/>
        <w:rPr>
          <w:sz w:val="18"/>
          <w:szCs w:val="18"/>
        </w:rPr>
      </w:pPr>
    </w:p>
    <w:p w14:paraId="65DFCBDE" w14:textId="77777777" w:rsidR="004F4A60" w:rsidRPr="00AD263C" w:rsidRDefault="5C853219" w:rsidP="004F4A60">
      <w:pPr>
        <w:pStyle w:val="BodyText"/>
        <w:numPr>
          <w:ilvl w:val="0"/>
          <w:numId w:val="1"/>
        </w:numPr>
        <w:rPr>
          <w:sz w:val="18"/>
          <w:szCs w:val="18"/>
        </w:rPr>
      </w:pPr>
      <w:r w:rsidRPr="5C853219">
        <w:rPr>
          <w:sz w:val="18"/>
          <w:szCs w:val="18"/>
        </w:rPr>
        <w:t>Jewelry should not be worn during P.E.</w:t>
      </w:r>
    </w:p>
    <w:p w14:paraId="559CFB9C" w14:textId="77777777" w:rsidR="004F4A60" w:rsidRPr="00AD263C" w:rsidRDefault="004F4A60" w:rsidP="5C853219">
      <w:pPr>
        <w:pStyle w:val="BodyText"/>
        <w:rPr>
          <w:sz w:val="18"/>
          <w:szCs w:val="18"/>
        </w:rPr>
      </w:pPr>
    </w:p>
    <w:p w14:paraId="026D6219" w14:textId="77777777" w:rsidR="004F4A60" w:rsidRPr="00AD263C" w:rsidRDefault="004F4A60" w:rsidP="004F4A60">
      <w:pPr>
        <w:pStyle w:val="BodyText"/>
        <w:rPr>
          <w:b/>
          <w:sz w:val="18"/>
          <w:szCs w:val="18"/>
          <w:u w:val="single"/>
        </w:rPr>
      </w:pPr>
      <w:r w:rsidRPr="00AD263C">
        <w:rPr>
          <w:sz w:val="18"/>
          <w:szCs w:val="18"/>
        </w:rPr>
        <w:t xml:space="preserve">8)    </w:t>
      </w:r>
      <w:r w:rsidRPr="00AD263C">
        <w:rPr>
          <w:b/>
          <w:sz w:val="18"/>
          <w:szCs w:val="18"/>
          <w:u w:val="single"/>
        </w:rPr>
        <w:t>Excuses from participation in P.E.</w:t>
      </w:r>
    </w:p>
    <w:p w14:paraId="39590511" w14:textId="77777777" w:rsidR="004F4A60" w:rsidRPr="00AD263C" w:rsidRDefault="004F4A60" w:rsidP="004F4A60">
      <w:pPr>
        <w:pStyle w:val="BodyText"/>
        <w:numPr>
          <w:ilvl w:val="0"/>
          <w:numId w:val="2"/>
        </w:numPr>
        <w:rPr>
          <w:sz w:val="18"/>
          <w:szCs w:val="18"/>
        </w:rPr>
      </w:pPr>
      <w:r w:rsidRPr="00AD263C">
        <w:rPr>
          <w:sz w:val="18"/>
          <w:szCs w:val="18"/>
        </w:rPr>
        <w:t xml:space="preserve">A written note from a parent or guardian will excuse your child from participation in P.E. </w:t>
      </w:r>
      <w:r w:rsidRPr="00AD263C">
        <w:rPr>
          <w:sz w:val="18"/>
          <w:szCs w:val="18"/>
          <w:u w:val="single"/>
        </w:rPr>
        <w:t>for that</w:t>
      </w:r>
      <w:r w:rsidRPr="00AD263C">
        <w:rPr>
          <w:sz w:val="18"/>
          <w:szCs w:val="18"/>
        </w:rPr>
        <w:t xml:space="preserve"> </w:t>
      </w:r>
      <w:r w:rsidRPr="00AD263C">
        <w:rPr>
          <w:sz w:val="18"/>
          <w:szCs w:val="18"/>
          <w:u w:val="single"/>
        </w:rPr>
        <w:t>day.</w:t>
      </w:r>
      <w:r w:rsidRPr="00AD263C">
        <w:rPr>
          <w:sz w:val="18"/>
          <w:szCs w:val="18"/>
        </w:rPr>
        <w:t xml:space="preserve">  The student will be expected to dress out depending on the illness/injury.  </w:t>
      </w:r>
    </w:p>
    <w:p w14:paraId="2724288F" w14:textId="77777777" w:rsidR="004F4A60" w:rsidRPr="00AD263C" w:rsidRDefault="004F4A60" w:rsidP="004F4A60">
      <w:pPr>
        <w:pStyle w:val="BodyText"/>
        <w:numPr>
          <w:ilvl w:val="0"/>
          <w:numId w:val="2"/>
        </w:numPr>
        <w:rPr>
          <w:sz w:val="18"/>
          <w:szCs w:val="18"/>
        </w:rPr>
      </w:pPr>
      <w:r w:rsidRPr="00AD263C">
        <w:rPr>
          <w:sz w:val="18"/>
          <w:szCs w:val="18"/>
        </w:rPr>
        <w:t xml:space="preserve">A doctor’s note will excuse your child from dressing out </w:t>
      </w:r>
      <w:r w:rsidRPr="00AD263C">
        <w:rPr>
          <w:sz w:val="18"/>
          <w:szCs w:val="18"/>
          <w:u w:val="single"/>
        </w:rPr>
        <w:t>and is required</w:t>
      </w:r>
      <w:r w:rsidRPr="00AD263C">
        <w:rPr>
          <w:sz w:val="18"/>
          <w:szCs w:val="18"/>
        </w:rPr>
        <w:t xml:space="preserve"> if your child is unable to participate in physical activities for five or more consecutive days.  Students will be given an alternative assignment when unable to participate.</w:t>
      </w:r>
    </w:p>
    <w:p w14:paraId="3134B617" w14:textId="77777777" w:rsidR="004F4A60" w:rsidRPr="00AD263C" w:rsidRDefault="004F4A60" w:rsidP="004F4A60">
      <w:pPr>
        <w:pStyle w:val="BodyText"/>
        <w:numPr>
          <w:ilvl w:val="0"/>
          <w:numId w:val="2"/>
        </w:numPr>
        <w:rPr>
          <w:sz w:val="18"/>
          <w:szCs w:val="18"/>
          <w:u w:val="single"/>
        </w:rPr>
      </w:pPr>
      <w:r w:rsidRPr="00AD263C">
        <w:rPr>
          <w:sz w:val="18"/>
          <w:szCs w:val="18"/>
        </w:rPr>
        <w:t xml:space="preserve">Upon early dismissal from P.E., please send a note from home informing us of what time the </w:t>
      </w:r>
      <w:r w:rsidRPr="00AD263C">
        <w:rPr>
          <w:sz w:val="18"/>
          <w:szCs w:val="18"/>
          <w:u w:val="single"/>
        </w:rPr>
        <w:t>student will be leaving.</w:t>
      </w:r>
    </w:p>
    <w:p w14:paraId="4E3A566A" w14:textId="77777777" w:rsidR="004F4A60" w:rsidRPr="00AD263C" w:rsidRDefault="004F4A60" w:rsidP="004F4A60">
      <w:pPr>
        <w:pStyle w:val="BodyText"/>
        <w:numPr>
          <w:ilvl w:val="0"/>
          <w:numId w:val="2"/>
        </w:numPr>
        <w:rPr>
          <w:sz w:val="18"/>
          <w:szCs w:val="18"/>
          <w:u w:val="single"/>
        </w:rPr>
      </w:pPr>
      <w:r w:rsidRPr="00AD263C">
        <w:rPr>
          <w:sz w:val="18"/>
          <w:szCs w:val="18"/>
          <w:u w:val="single"/>
        </w:rPr>
        <w:t>Not dressing out will NOT excuse you from participation.</w:t>
      </w:r>
    </w:p>
    <w:p w14:paraId="2F11F3FB" w14:textId="77777777" w:rsidR="004F4A60" w:rsidRPr="00AD263C" w:rsidRDefault="004F4A60" w:rsidP="5C853219">
      <w:pPr>
        <w:pStyle w:val="BodyText"/>
        <w:ind w:left="330"/>
        <w:rPr>
          <w:sz w:val="18"/>
          <w:szCs w:val="18"/>
          <w:u w:val="single"/>
        </w:rPr>
      </w:pPr>
    </w:p>
    <w:p w14:paraId="5EC9A4FF" w14:textId="77777777" w:rsidR="004F4A60" w:rsidRPr="00AD263C" w:rsidRDefault="004F4A60" w:rsidP="004F4A60">
      <w:pPr>
        <w:pStyle w:val="BodyText"/>
        <w:rPr>
          <w:sz w:val="18"/>
          <w:szCs w:val="18"/>
        </w:rPr>
      </w:pPr>
      <w:r w:rsidRPr="00AD263C">
        <w:rPr>
          <w:sz w:val="18"/>
          <w:szCs w:val="18"/>
        </w:rPr>
        <w:t xml:space="preserve">9)   </w:t>
      </w:r>
      <w:r w:rsidRPr="00AD263C">
        <w:rPr>
          <w:b/>
          <w:sz w:val="18"/>
          <w:szCs w:val="18"/>
          <w:u w:val="single"/>
        </w:rPr>
        <w:t xml:space="preserve"> Intramurals</w:t>
      </w:r>
      <w:r w:rsidRPr="00AD263C">
        <w:rPr>
          <w:sz w:val="18"/>
          <w:szCs w:val="18"/>
        </w:rPr>
        <w:t xml:space="preserve"> – The Intramural program is an important extension of the Physical Education </w:t>
      </w:r>
    </w:p>
    <w:p w14:paraId="78CBA90B" w14:textId="77777777" w:rsidR="004F4A60" w:rsidRDefault="004F4A60" w:rsidP="004F4A60">
      <w:pPr>
        <w:pStyle w:val="BodyText"/>
        <w:ind w:left="360"/>
        <w:rPr>
          <w:sz w:val="18"/>
          <w:szCs w:val="18"/>
        </w:rPr>
      </w:pPr>
      <w:r w:rsidRPr="00AD263C">
        <w:rPr>
          <w:sz w:val="18"/>
          <w:szCs w:val="18"/>
        </w:rPr>
        <w:t xml:space="preserve">Program.  We welcome and encourage all students to participate in these extracurricular activities.  Intramurals will be held before school Monday through Thursday.  Students who choose to participate </w:t>
      </w:r>
      <w:r w:rsidRPr="00AD263C">
        <w:rPr>
          <w:sz w:val="18"/>
          <w:szCs w:val="18"/>
          <w:u w:val="single"/>
        </w:rPr>
        <w:t>must</w:t>
      </w:r>
      <w:r w:rsidRPr="00AD263C">
        <w:rPr>
          <w:sz w:val="18"/>
          <w:szCs w:val="18"/>
        </w:rPr>
        <w:t xml:space="preserve"> sign in </w:t>
      </w:r>
      <w:r w:rsidR="001077E2">
        <w:rPr>
          <w:sz w:val="18"/>
          <w:szCs w:val="18"/>
        </w:rPr>
        <w:t>at</w:t>
      </w:r>
      <w:r w:rsidRPr="00AD263C">
        <w:rPr>
          <w:sz w:val="18"/>
          <w:szCs w:val="18"/>
        </w:rPr>
        <w:t xml:space="preserve"> </w:t>
      </w:r>
      <w:r w:rsidR="006C36DC">
        <w:rPr>
          <w:sz w:val="18"/>
          <w:szCs w:val="18"/>
          <w:u w:val="single"/>
        </w:rPr>
        <w:t>8:15</w:t>
      </w:r>
      <w:r w:rsidRPr="00AD263C">
        <w:rPr>
          <w:sz w:val="18"/>
          <w:szCs w:val="18"/>
          <w:u w:val="single"/>
        </w:rPr>
        <w:t xml:space="preserve"> a.m.</w:t>
      </w:r>
      <w:r w:rsidRPr="00AD263C">
        <w:rPr>
          <w:sz w:val="18"/>
          <w:szCs w:val="18"/>
        </w:rPr>
        <w:t xml:space="preserve">  Students will be informed of opening day during morning announcements.  Activities vary and will be announced throughout the school year.</w:t>
      </w:r>
      <w:r>
        <w:rPr>
          <w:sz w:val="18"/>
          <w:szCs w:val="18"/>
        </w:rPr>
        <w:t xml:space="preserve">  Intramurals</w:t>
      </w:r>
      <w:r w:rsidR="0017688D">
        <w:rPr>
          <w:sz w:val="18"/>
          <w:szCs w:val="18"/>
        </w:rPr>
        <w:t xml:space="preserve"> will start </w:t>
      </w:r>
      <w:r w:rsidR="001077E2">
        <w:rPr>
          <w:sz w:val="18"/>
          <w:szCs w:val="18"/>
        </w:rPr>
        <w:t>Tuesday</w:t>
      </w:r>
      <w:r w:rsidR="0017688D">
        <w:rPr>
          <w:sz w:val="18"/>
          <w:szCs w:val="18"/>
        </w:rPr>
        <w:t xml:space="preserve">, September </w:t>
      </w:r>
      <w:r w:rsidR="001077E2">
        <w:rPr>
          <w:sz w:val="18"/>
          <w:szCs w:val="18"/>
        </w:rPr>
        <w:t>3</w:t>
      </w:r>
      <w:r w:rsidR="001077E2" w:rsidRPr="001077E2">
        <w:rPr>
          <w:sz w:val="18"/>
          <w:szCs w:val="18"/>
          <w:vertAlign w:val="superscript"/>
        </w:rPr>
        <w:t>rd</w:t>
      </w:r>
      <w:r>
        <w:rPr>
          <w:sz w:val="18"/>
          <w:szCs w:val="18"/>
        </w:rPr>
        <w:t>.</w:t>
      </w:r>
      <w:r w:rsidRPr="00AD263C">
        <w:rPr>
          <w:sz w:val="18"/>
          <w:szCs w:val="18"/>
        </w:rPr>
        <w:tab/>
      </w:r>
    </w:p>
    <w:p w14:paraId="3821061B" w14:textId="77777777" w:rsidR="009D0600" w:rsidRDefault="009D0600" w:rsidP="5C853219">
      <w:pPr>
        <w:ind w:left="-720" w:firstLine="720"/>
        <w:rPr>
          <w:sz w:val="18"/>
          <w:szCs w:val="18"/>
        </w:rPr>
      </w:pPr>
    </w:p>
    <w:p w14:paraId="65F3FE11" w14:textId="77777777" w:rsidR="009D0600" w:rsidRDefault="009D0600" w:rsidP="5C853219">
      <w:pPr>
        <w:ind w:left="-720" w:firstLine="720"/>
        <w:rPr>
          <w:sz w:val="18"/>
          <w:szCs w:val="18"/>
        </w:rPr>
      </w:pPr>
    </w:p>
    <w:p w14:paraId="5C66BE39" w14:textId="77777777" w:rsidR="00E61154" w:rsidRPr="009D0600" w:rsidRDefault="5C853219" w:rsidP="5C853219">
      <w:pPr>
        <w:rPr>
          <w:b/>
          <w:bCs/>
          <w:sz w:val="18"/>
          <w:szCs w:val="18"/>
        </w:rPr>
      </w:pPr>
      <w:r w:rsidRPr="5C853219">
        <w:rPr>
          <w:sz w:val="18"/>
          <w:szCs w:val="18"/>
        </w:rPr>
        <w:t xml:space="preserve">10)  </w:t>
      </w:r>
      <w:r w:rsidRPr="5C853219">
        <w:rPr>
          <w:b/>
          <w:bCs/>
          <w:sz w:val="18"/>
          <w:szCs w:val="18"/>
          <w:u w:val="single"/>
        </w:rPr>
        <w:t>Discipline-</w:t>
      </w:r>
      <w:r w:rsidRPr="5C853219">
        <w:rPr>
          <w:sz w:val="18"/>
          <w:szCs w:val="18"/>
        </w:rPr>
        <w:t xml:space="preserve"> Please refer to the student handbook for more details.  Students will be given a warning and then parent contact.  Consequences for continued misbehavior include: A behavior essay (5 paragraphs) 300 jumping jacks (which equals 3-5 minutes of cardio exercise) or jog/run laps around the field. These options will take the place of a citation and are a choice.</w:t>
      </w:r>
    </w:p>
    <w:p w14:paraId="6C9C67B2" w14:textId="77777777" w:rsidR="009D0600" w:rsidRDefault="009D0600" w:rsidP="004F4A60">
      <w:pPr>
        <w:rPr>
          <w:b/>
          <w:u w:val="single"/>
        </w:rPr>
      </w:pPr>
    </w:p>
    <w:p w14:paraId="47431372" w14:textId="77777777" w:rsidR="004F4A60" w:rsidRDefault="004F4A60" w:rsidP="004F4A60">
      <w:r w:rsidRPr="004313E4">
        <w:rPr>
          <w:b/>
          <w:u w:val="single"/>
        </w:rPr>
        <w:t>Parent /Guardian</w:t>
      </w:r>
      <w:r>
        <w:t>:</w:t>
      </w:r>
    </w:p>
    <w:p w14:paraId="734DD8F3" w14:textId="77777777" w:rsidR="004F4A60" w:rsidRDefault="004F4A60" w:rsidP="004F4A60">
      <w:r>
        <w:t>Please have you and your child fill out the bottom portion and return.</w:t>
      </w:r>
    </w:p>
    <w:p w14:paraId="0C88C8A2" w14:textId="77777777" w:rsidR="004F4A60" w:rsidRDefault="004F4A60" w:rsidP="004F4A60"/>
    <w:p w14:paraId="7685A71F" w14:textId="77777777" w:rsidR="004F4A60" w:rsidRDefault="004F4A60" w:rsidP="004F4A60">
      <w:r>
        <w:t>__________                   _____________________________                 ______________________________</w:t>
      </w:r>
    </w:p>
    <w:p w14:paraId="006939EA" w14:textId="77777777" w:rsidR="004F4A60" w:rsidRDefault="004F4A60" w:rsidP="004F4A60">
      <w:r>
        <w:t>Grade Level                    P.E. Teacher Name                                               Student Name</w:t>
      </w:r>
    </w:p>
    <w:p w14:paraId="5FDF7DFA" w14:textId="77777777" w:rsidR="004F4A60" w:rsidRDefault="004F4A60" w:rsidP="004F4A60"/>
    <w:p w14:paraId="1BF0D3F7" w14:textId="77777777" w:rsidR="004F4A60" w:rsidRDefault="004F4A60" w:rsidP="004F4A60">
      <w:r>
        <w:t>_________________             __________________              ______________________________</w:t>
      </w:r>
    </w:p>
    <w:p w14:paraId="01005B10" w14:textId="77777777" w:rsidR="004F4A60" w:rsidRDefault="004F4A60" w:rsidP="004F4A60">
      <w:r>
        <w:t>Home Phone #                       Cell Phone #                                 E-mail address</w:t>
      </w:r>
    </w:p>
    <w:p w14:paraId="05B22E5C" w14:textId="77777777" w:rsidR="004F4A60" w:rsidRDefault="004F4A60" w:rsidP="004F4A60"/>
    <w:p w14:paraId="1FA94615" w14:textId="77777777" w:rsidR="004F4A60" w:rsidRDefault="004F4A60" w:rsidP="004F4A60">
      <w:r>
        <w:t>________________________________                      _______________________________________</w:t>
      </w:r>
    </w:p>
    <w:p w14:paraId="3BF25D9E" w14:textId="77777777" w:rsidR="004F4A60" w:rsidRDefault="004F4A60" w:rsidP="004F4A60">
      <w:r>
        <w:t>Parent Name                                                                     Parent Signature</w:t>
      </w:r>
    </w:p>
    <w:p w14:paraId="5BFE439C" w14:textId="77777777" w:rsidR="004F4A60" w:rsidRDefault="004F4A60" w:rsidP="004F4A60"/>
    <w:p w14:paraId="4474ABA9" w14:textId="77777777" w:rsidR="004F4A60" w:rsidRDefault="004F4A60" w:rsidP="004F4A60">
      <w:r w:rsidRPr="00402250">
        <w:rPr>
          <w:b/>
          <w:u w:val="single"/>
        </w:rPr>
        <w:t>Medical Concerns/Physical Limitations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EB0">
        <w:t>________________________________________________________________________</w:t>
      </w:r>
    </w:p>
    <w:p w14:paraId="4AEA5320" w14:textId="77777777" w:rsidR="004F4A60" w:rsidRDefault="004F4A60"/>
    <w:sectPr w:rsidR="004F4A60" w:rsidSect="001578AE">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BDC"/>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98C393F"/>
    <w:multiLevelType w:val="hybridMultilevel"/>
    <w:tmpl w:val="4042B476"/>
    <w:lvl w:ilvl="0" w:tplc="F006CEF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24255036"/>
    <w:multiLevelType w:val="singleLevel"/>
    <w:tmpl w:val="FE56EDCA"/>
    <w:lvl w:ilvl="0">
      <w:start w:val="1"/>
      <w:numFmt w:val="upperLetter"/>
      <w:lvlText w:val="%1."/>
      <w:lvlJc w:val="left"/>
      <w:pPr>
        <w:tabs>
          <w:tab w:val="num" w:pos="690"/>
        </w:tabs>
        <w:ind w:left="690" w:hanging="360"/>
      </w:pPr>
      <w:rPr>
        <w:rFonts w:hint="default"/>
      </w:rPr>
    </w:lvl>
  </w:abstractNum>
  <w:abstractNum w:abstractNumId="3" w15:restartNumberingAfterBreak="0">
    <w:nsid w:val="61356E5B"/>
    <w:multiLevelType w:val="hybridMultilevel"/>
    <w:tmpl w:val="BDD054E0"/>
    <w:lvl w:ilvl="0" w:tplc="D6006F98">
      <w:start w:val="1"/>
      <w:numFmt w:val="bullet"/>
      <w:lvlText w:val=""/>
      <w:lvlJc w:val="left"/>
      <w:pPr>
        <w:ind w:left="1005" w:hanging="360"/>
      </w:pPr>
      <w:rPr>
        <w:rFonts w:ascii="Symbol" w:eastAsia="Times New Roman"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60"/>
    <w:rsid w:val="000967F8"/>
    <w:rsid w:val="001077E2"/>
    <w:rsid w:val="0017688D"/>
    <w:rsid w:val="001D6225"/>
    <w:rsid w:val="00380DFD"/>
    <w:rsid w:val="004B6D1A"/>
    <w:rsid w:val="004F4A60"/>
    <w:rsid w:val="00506C15"/>
    <w:rsid w:val="006C36DC"/>
    <w:rsid w:val="00853E21"/>
    <w:rsid w:val="00870438"/>
    <w:rsid w:val="008D5BAA"/>
    <w:rsid w:val="008D7BCD"/>
    <w:rsid w:val="008E64B9"/>
    <w:rsid w:val="009D0600"/>
    <w:rsid w:val="00A42882"/>
    <w:rsid w:val="00A75712"/>
    <w:rsid w:val="00A946F0"/>
    <w:rsid w:val="00BD5A5A"/>
    <w:rsid w:val="00BD7EB0"/>
    <w:rsid w:val="00BE23D6"/>
    <w:rsid w:val="00D21002"/>
    <w:rsid w:val="00D54F5B"/>
    <w:rsid w:val="00D868D3"/>
    <w:rsid w:val="00E61154"/>
    <w:rsid w:val="00F71402"/>
    <w:rsid w:val="5C85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1742"/>
  <w15:chartTrackingRefBased/>
  <w15:docId w15:val="{4D63289B-02ED-4AEC-B851-709CC27C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A6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A60"/>
    <w:rPr>
      <w:color w:val="0563C1" w:themeColor="hyperlink"/>
      <w:u w:val="single"/>
    </w:rPr>
  </w:style>
  <w:style w:type="paragraph" w:styleId="BodyText">
    <w:name w:val="Body Text"/>
    <w:basedOn w:val="Normal"/>
    <w:link w:val="BodyTextChar"/>
    <w:rsid w:val="004F4A60"/>
    <w:pPr>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4F4A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4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60"/>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F71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chfolsompinemnt.weebly.com" TargetMode="External"/><Relationship Id="rId5" Type="http://schemas.openxmlformats.org/officeDocument/2006/relationships/styles" Target="styles.xml"/><Relationship Id="rId10" Type="http://schemas.openxmlformats.org/officeDocument/2006/relationships/hyperlink" Target="https://pmmsgibson.weebly.com" TargetMode="External"/><Relationship Id="rId4" Type="http://schemas.openxmlformats.org/officeDocument/2006/relationships/numbering" Target="numbering.xml"/><Relationship Id="rId9" Type="http://schemas.openxmlformats.org/officeDocument/2006/relationships/hyperlink" Target="mailto:Jennifer.Gib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7" ma:contentTypeDescription="Create a new document." ma:contentTypeScope="" ma:versionID="caf6f22319b00feba32b6c0745ebf57c">
  <xsd:schema xmlns:xsd="http://www.w3.org/2001/XMLSchema" xmlns:xs="http://www.w3.org/2001/XMLSchema" xmlns:p="http://schemas.microsoft.com/office/2006/metadata/properties" xmlns:ns3="bbce7efe-5611-445c-8ca3-4062a23aca31" xmlns:ns4="eea96a66-d6c2-4d9c-af83-8babcc46a729" targetNamespace="http://schemas.microsoft.com/office/2006/metadata/properties" ma:root="true" ma:fieldsID="cb415a7aabceaffbe98b1139b6f57202" ns3:_="" ns4:_="">
    <xsd:import namespace="bbce7efe-5611-445c-8ca3-4062a23aca31"/>
    <xsd:import namespace="eea96a66-d6c2-4d9c-af83-8babcc46a7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54631-5F06-425A-BD4A-39FA35AD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e7efe-5611-445c-8ca3-4062a23aca31"/>
    <ds:schemaRef ds:uri="eea96a66-d6c2-4d9c-af83-8babcc46a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0B036-E506-491F-8893-AD47E841042C}">
  <ds:schemaRefs>
    <ds:schemaRef ds:uri="http://schemas.microsoft.com/sharepoint/v3/contenttype/forms"/>
  </ds:schemaRefs>
</ds:datastoreItem>
</file>

<file path=customXml/itemProps3.xml><?xml version="1.0" encoding="utf-8"?>
<ds:datastoreItem xmlns:ds="http://schemas.openxmlformats.org/officeDocument/2006/customXml" ds:itemID="{7022AEF3-5828-4DAA-BA9A-06C4A7D38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Gaddy</dc:creator>
  <cp:keywords/>
  <dc:description/>
  <cp:lastModifiedBy>Jennifer Gibson</cp:lastModifiedBy>
  <cp:revision>2</cp:revision>
  <cp:lastPrinted>2016-10-26T14:07:00Z</cp:lastPrinted>
  <dcterms:created xsi:type="dcterms:W3CDTF">2020-01-08T12:55:00Z</dcterms:created>
  <dcterms:modified xsi:type="dcterms:W3CDTF">2020-01-08T12:55:00Z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